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E8" w:rsidRDefault="00105FE8" w:rsidP="00105FE8">
      <w:pPr>
        <w:ind w:left="5664" w:firstLine="708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Aprobat</w:t>
      </w:r>
      <w:proofErr w:type="spellEnd"/>
      <w:r>
        <w:rPr>
          <w:sz w:val="22"/>
          <w:szCs w:val="22"/>
          <w:lang w:val="en-US"/>
        </w:rPr>
        <w:t>:</w:t>
      </w:r>
    </w:p>
    <w:p w:rsidR="00105FE8" w:rsidRDefault="00105FE8" w:rsidP="00105FE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</w:t>
      </w:r>
      <w:proofErr w:type="spellStart"/>
      <w:r>
        <w:rPr>
          <w:lang w:val="en-US"/>
        </w:rPr>
        <w:t>V.Tonu</w:t>
      </w:r>
      <w:proofErr w:type="spellEnd"/>
    </w:p>
    <w:p w:rsidR="00105FE8" w:rsidRDefault="00105FE8" w:rsidP="00105FE8">
      <w:pPr>
        <w:rPr>
          <w:sz w:val="22"/>
          <w:szCs w:val="22"/>
          <w:lang w:val="en-US"/>
        </w:rPr>
      </w:pPr>
    </w:p>
    <w:p w:rsidR="00105FE8" w:rsidRDefault="00105FE8" w:rsidP="00105FE8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Planul</w:t>
      </w:r>
      <w:proofErr w:type="spellEnd"/>
    </w:p>
    <w:p w:rsidR="00105FE8" w:rsidRDefault="007E18B9" w:rsidP="00105FE8">
      <w:pPr>
        <w:jc w:val="center"/>
        <w:rPr>
          <w:b/>
          <w:sz w:val="22"/>
          <w:szCs w:val="22"/>
          <w:lang w:val="ro-RO"/>
        </w:rPr>
      </w:pPr>
      <w:proofErr w:type="gramStart"/>
      <w:r>
        <w:rPr>
          <w:b/>
          <w:sz w:val="22"/>
          <w:szCs w:val="22"/>
          <w:lang w:val="en-US"/>
        </w:rPr>
        <w:t>d</w:t>
      </w:r>
      <w:r w:rsidR="00105FE8">
        <w:rPr>
          <w:b/>
          <w:sz w:val="22"/>
          <w:szCs w:val="22"/>
          <w:lang w:val="en-US"/>
        </w:rPr>
        <w:t>e</w:t>
      </w:r>
      <w:proofErr w:type="gramEnd"/>
      <w:r>
        <w:rPr>
          <w:b/>
          <w:sz w:val="22"/>
          <w:szCs w:val="22"/>
          <w:lang w:val="en-US"/>
        </w:rPr>
        <w:t xml:space="preserve"> </w:t>
      </w:r>
      <w:proofErr w:type="spellStart"/>
      <w:r w:rsidR="00105FE8">
        <w:rPr>
          <w:b/>
          <w:sz w:val="22"/>
          <w:szCs w:val="22"/>
          <w:lang w:val="en-US"/>
        </w:rPr>
        <w:t>activitate</w:t>
      </w:r>
      <w:proofErr w:type="spellEnd"/>
      <w:r w:rsidR="00105FE8">
        <w:rPr>
          <w:b/>
          <w:sz w:val="22"/>
          <w:szCs w:val="22"/>
          <w:lang w:val="en-US"/>
        </w:rPr>
        <w:t xml:space="preserve">  al D</w:t>
      </w:r>
      <w:r w:rsidR="00105FE8">
        <w:rPr>
          <w:b/>
          <w:sz w:val="22"/>
          <w:szCs w:val="22"/>
          <w:lang w:val="ro-RO"/>
        </w:rPr>
        <w:t>Î H</w:t>
      </w:r>
      <w:r>
        <w:rPr>
          <w:b/>
          <w:sz w:val="22"/>
          <w:szCs w:val="22"/>
          <w:lang w:val="ro-RO"/>
        </w:rPr>
        <w:t>â</w:t>
      </w:r>
      <w:r w:rsidR="00105FE8">
        <w:rPr>
          <w:b/>
          <w:sz w:val="22"/>
          <w:szCs w:val="22"/>
          <w:lang w:val="ro-RO"/>
        </w:rPr>
        <w:t>nceşti</w:t>
      </w:r>
    </w:p>
    <w:p w:rsidR="00105FE8" w:rsidRDefault="00105FE8" w:rsidP="00105FE8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 februarie, 201</w:t>
      </w:r>
      <w:r w:rsidR="00611272">
        <w:rPr>
          <w:b/>
          <w:sz w:val="22"/>
          <w:szCs w:val="22"/>
          <w:lang w:val="ro-RO"/>
        </w:rPr>
        <w:t>9</w:t>
      </w:r>
    </w:p>
    <w:p w:rsidR="00105FE8" w:rsidRDefault="00105FE8" w:rsidP="00105FE8">
      <w:pPr>
        <w:jc w:val="center"/>
        <w:rPr>
          <w:sz w:val="22"/>
          <w:szCs w:val="22"/>
          <w:lang w:val="ro-RO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559"/>
        <w:gridCol w:w="1703"/>
        <w:gridCol w:w="2268"/>
      </w:tblGrid>
      <w:tr w:rsidR="00105FE8" w:rsidRPr="00AD1343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Activităţi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Locul </w:t>
            </w:r>
          </w:p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desfăşurării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Responsabil </w:t>
            </w:r>
          </w:p>
        </w:tc>
      </w:tr>
      <w:tr w:rsidR="00105FE8" w:rsidRPr="00AD1343" w:rsidTr="00AD134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I.Activităţi organizatorico-pedagogice</w:t>
            </w:r>
          </w:p>
        </w:tc>
      </w:tr>
      <w:tr w:rsidR="00105FE8" w:rsidRPr="00BD65B7" w:rsidTr="00AD134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Ședința Consiliului de Administrație</w:t>
            </w:r>
          </w:p>
        </w:tc>
      </w:tr>
      <w:tr w:rsidR="00105FE8" w:rsidRPr="007E18B9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1. Profilaxia comportamentului</w:t>
            </w:r>
            <w:r w:rsidR="007E18B9">
              <w:rPr>
                <w:rFonts w:ascii="Times New Roman" w:hAnsi="Times New Roman" w:cs="Times New Roman"/>
                <w:szCs w:val="24"/>
                <w:lang w:val="ro-RO"/>
              </w:rPr>
              <w:t xml:space="preserve"> d</w:t>
            </w: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eviant</w:t>
            </w:r>
            <w:r w:rsidR="007E18B9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="00FE2E2A" w:rsidRPr="00AD1343">
              <w:rPr>
                <w:rFonts w:ascii="Times New Roman" w:hAnsi="Times New Roman" w:cs="Times New Roman"/>
                <w:szCs w:val="24"/>
                <w:lang w:val="ro-RO"/>
              </w:rPr>
              <w:t>al elevilor</w:t>
            </w:r>
            <w:r w:rsidR="002C5572" w:rsidRPr="00AD1343">
              <w:rPr>
                <w:rFonts w:ascii="Times New Roman" w:hAnsi="Times New Roman" w:cs="Times New Roman"/>
                <w:szCs w:val="24"/>
                <w:lang w:val="ro-RO"/>
              </w:rPr>
              <w:t>. Probleme și soluții.(Aplicarea prevederilor Instrucțiunii p</w:t>
            </w:r>
            <w:r w:rsidR="00AA6AA2" w:rsidRPr="00AD1343">
              <w:rPr>
                <w:rFonts w:ascii="Times New Roman" w:hAnsi="Times New Roman" w:cs="Times New Roman"/>
                <w:szCs w:val="24"/>
                <w:lang w:val="ro-RO"/>
              </w:rPr>
              <w:t>rivind evaluarea și dezvoltarea comportamentului elevului, ord.MECC nr.1090 din.29.12.2016)</w:t>
            </w:r>
          </w:p>
          <w:p w:rsidR="00AA6AA2" w:rsidRPr="00AD1343" w:rsidRDefault="00AA6AA2" w:rsidP="00FE2E2A">
            <w:pPr>
              <w:pStyle w:val="a4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2.</w:t>
            </w:r>
            <w:r w:rsidR="000844F2" w:rsidRPr="00AD1343">
              <w:rPr>
                <w:rFonts w:ascii="Times New Roman" w:hAnsi="Times New Roman" w:cs="Times New Roman"/>
                <w:szCs w:val="24"/>
                <w:lang w:val="ro-RO"/>
              </w:rPr>
              <w:t xml:space="preserve">Cu privire la rezultatele inspecției tematice </w:t>
            </w:r>
            <w:r w:rsidR="000844F2"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>Predarea disciplinelor școlare din perspectiva Standardelor de competență profesională a cadrelor didactice din învățământul general</w:t>
            </w:r>
          </w:p>
          <w:p w:rsidR="000844F2" w:rsidRPr="00AD1343" w:rsidRDefault="000844F2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>3.</w:t>
            </w: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 xml:space="preserve">Cu privire la rezultatele inspecției </w:t>
            </w:r>
            <w:r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>Eficiența activității extracurriculare în școlile de circumscripție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2</w:t>
            </w:r>
            <w:r w:rsidR="000844F2" w:rsidRPr="00AD1343">
              <w:rPr>
                <w:rFonts w:ascii="Times New Roman" w:hAnsi="Times New Roman" w:cs="Times New Roman"/>
                <w:szCs w:val="24"/>
                <w:lang w:val="ro-RO"/>
              </w:rPr>
              <w:t>8</w:t>
            </w: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.02.201</w:t>
            </w:r>
            <w:r w:rsidR="000844F2" w:rsidRPr="00AD1343">
              <w:rPr>
                <w:rFonts w:ascii="Times New Roman" w:hAnsi="Times New Roman" w:cs="Times New Roman"/>
                <w:szCs w:val="24"/>
                <w:lang w:val="ro-RO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Direcția Învățământ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V.Tonu, șefa DÎ</w:t>
            </w:r>
          </w:p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O.Scutaru, secretarul CA</w:t>
            </w:r>
          </w:p>
          <w:p w:rsidR="007E18B9" w:rsidRDefault="000844F2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I.</w:t>
            </w:r>
            <w:r w:rsidR="007E18B9">
              <w:rPr>
                <w:rFonts w:ascii="Times New Roman" w:hAnsi="Times New Roman" w:cs="Times New Roman"/>
                <w:szCs w:val="24"/>
                <w:lang w:val="ro-RO"/>
              </w:rPr>
              <w:t>C</w:t>
            </w: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ojocaru, șefa SMCFC</w:t>
            </w:r>
          </w:p>
          <w:p w:rsidR="00FE2E2A" w:rsidRPr="00AD1343" w:rsidRDefault="000844F2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Angajații DÎ</w:t>
            </w:r>
          </w:p>
          <w:p w:rsidR="00AD1343" w:rsidRPr="00AD1343" w:rsidRDefault="00AD1343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AD1343" w:rsidRPr="00AD1343" w:rsidRDefault="00AD1343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</w:p>
          <w:p w:rsidR="00105FE8" w:rsidRPr="00AD1343" w:rsidRDefault="000844F2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 xml:space="preserve">G.Zamurca, specialist metodist </w:t>
            </w:r>
          </w:p>
        </w:tc>
      </w:tr>
      <w:tr w:rsidR="00105FE8" w:rsidRPr="00BD65B7" w:rsidTr="00AD134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II.Activitatea managerială de verificare, îndrumare şi analiză a procesului educaţional </w:t>
            </w:r>
          </w:p>
        </w:tc>
      </w:tr>
      <w:tr w:rsidR="00105FE8" w:rsidRPr="00AD1343" w:rsidTr="00AD134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Inspecții </w:t>
            </w:r>
            <w:r w:rsidR="000844F2"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tematice</w:t>
            </w:r>
          </w:p>
        </w:tc>
      </w:tr>
      <w:tr w:rsidR="00105FE8" w:rsidRPr="00AD1343" w:rsidTr="007E18B9">
        <w:trPr>
          <w:trHeight w:val="94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1F38EF" w:rsidP="00FE2E2A">
            <w:pPr>
              <w:pStyle w:val="a4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>1.</w:t>
            </w:r>
            <w:r w:rsidR="00105FE8"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 xml:space="preserve">Eficiența </w:t>
            </w:r>
            <w:r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>utilizării TIC în cadrul procesului educațional</w:t>
            </w:r>
          </w:p>
          <w:p w:rsidR="00105FE8" w:rsidRPr="00AD1343" w:rsidRDefault="001F38EF" w:rsidP="00FE2E2A">
            <w:pPr>
              <w:pStyle w:val="a4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2.</w:t>
            </w:r>
            <w:r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>Activitatea echipelor multidisciplinare privind protecția copilului față de violență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 xml:space="preserve">Pe parcursul lunii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În instituții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1F38EF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SPEM</w:t>
            </w:r>
          </w:p>
          <w:p w:rsidR="001F38EF" w:rsidRPr="00AD1343" w:rsidRDefault="001F38EF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SMCFC</w:t>
            </w:r>
          </w:p>
        </w:tc>
      </w:tr>
      <w:tr w:rsidR="00105FE8" w:rsidRPr="00AD1343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26A96" w:rsidP="00FE2E2A">
            <w:pPr>
              <w:pStyle w:val="a4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3.</w:t>
            </w:r>
            <w:r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>Calitatea perfectării documentației</w:t>
            </w:r>
            <w:r w:rsidR="007E18B9">
              <w:rPr>
                <w:rFonts w:ascii="Times New Roman" w:hAnsi="Times New Roman" w:cs="Times New Roman"/>
                <w:i/>
                <w:szCs w:val="24"/>
                <w:lang w:val="ro-RO"/>
              </w:rPr>
              <w:t xml:space="preserve"> </w:t>
            </w:r>
            <w:r w:rsidRPr="00AD1343">
              <w:rPr>
                <w:rFonts w:ascii="Times New Roman" w:hAnsi="Times New Roman" w:cs="Times New Roman"/>
                <w:i/>
                <w:szCs w:val="24"/>
                <w:lang w:val="ro-RO"/>
              </w:rPr>
              <w:t>în instituțiile preșcolare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26A96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Conform graficului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DE2DB5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Direcția învățământ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E.Buruian, șef adjunct</w:t>
            </w:r>
          </w:p>
          <w:p w:rsidR="00DE2DB5" w:rsidRPr="00AD1343" w:rsidRDefault="00DE2DB5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M.Dănilă, sp.principal</w:t>
            </w:r>
          </w:p>
          <w:p w:rsidR="00FE2E2A" w:rsidRPr="00AD1343" w:rsidRDefault="00DE2DB5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A.Ungureanu,sp.</w:t>
            </w:r>
          </w:p>
          <w:p w:rsidR="00DE2DB5" w:rsidRPr="00AD1343" w:rsidRDefault="00DE2DB5" w:rsidP="00FE2E2A">
            <w:pPr>
              <w:pStyle w:val="a4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principal</w:t>
            </w:r>
          </w:p>
        </w:tc>
      </w:tr>
      <w:tr w:rsidR="00105FE8" w:rsidRPr="00BD65B7" w:rsidTr="00AD134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III.Activitatea de informare şi formare a cadrelor</w:t>
            </w:r>
          </w:p>
        </w:tc>
      </w:tr>
      <w:tr w:rsidR="00105FE8" w:rsidRPr="00AD1343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="00611272"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Seminar metodic cu managerii instituțiilor preșcolare </w:t>
            </w:r>
            <w:r w:rsidR="00611272"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Implementarea noilor documente de politici educaționale( curricula și standarde)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0" w:rsidRPr="00AD1343" w:rsidRDefault="00611272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12.02</w:t>
            </w:r>
            <w:r w:rsidR="00BE7780"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.2019 </w:t>
            </w:r>
          </w:p>
          <w:p w:rsidR="00611272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13.02.2019</w:t>
            </w:r>
          </w:p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Grădinița nr.4 Hâncești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M.Panciuc, specialist principal</w:t>
            </w:r>
          </w:p>
        </w:tc>
      </w:tr>
      <w:tr w:rsidR="00BE7780" w:rsidRPr="00AD1343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Seminar metodic cu educatorii instituțiilor preșcolare </w:t>
            </w: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Implementarea noilor docu</w:t>
            </w:r>
            <w:r w:rsidR="00AD1343"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mente de politici educaționale(</w:t>
            </w: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curricula și standarde)</w:t>
            </w:r>
          </w:p>
          <w:p w:rsidR="00BE7780" w:rsidRPr="00AD1343" w:rsidRDefault="00FE2E2A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Notă:</w:t>
            </w: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componența grupelor va fi anunțată suplimentar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20.02.2019</w:t>
            </w:r>
          </w:p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21.02.2019</w:t>
            </w:r>
          </w:p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9.00</w:t>
            </w:r>
          </w:p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Grădinița nr.4 Hâncești</w:t>
            </w:r>
          </w:p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M.Panciuc, specialist principal</w:t>
            </w:r>
          </w:p>
        </w:tc>
      </w:tr>
      <w:tr w:rsidR="00105FE8" w:rsidRPr="00AD1343" w:rsidTr="007E18B9">
        <w:trPr>
          <w:trHeight w:val="58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BE7780" w:rsidP="00FE2E2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Seminar metodic cu profesorii de fizică </w:t>
            </w: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Eficacitatea orelor opționale la fizică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20.02.2019</w:t>
            </w:r>
          </w:p>
          <w:p w:rsidR="00BE7780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8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LT”M.Eminescu” Hâncești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BE7780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V.Osipciuc,specialist </w:t>
            </w:r>
            <w:r w:rsidR="00A90548"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</w:t>
            </w:r>
          </w:p>
        </w:tc>
      </w:tr>
      <w:tr w:rsidR="00105FE8" w:rsidRPr="00AD1343" w:rsidTr="007E18B9">
        <w:trPr>
          <w:trHeight w:val="1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A90548" w:rsidP="00FE2E2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teoretico-practic cu profesorii de informatică</w:t>
            </w: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Parametrii predării calitative a informaticii prin prisma rezolvării de probleme , clasele IX-XII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90548"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.02.201</w:t>
            </w:r>
            <w:r w:rsidR="00A90548"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A9054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GM Logănești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A9054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Zamăneagră, spec.metodist</w:t>
            </w:r>
          </w:p>
        </w:tc>
      </w:tr>
      <w:tr w:rsidR="004203CE" w:rsidRPr="00AD1343" w:rsidTr="007E18B9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E" w:rsidRPr="00AD1343" w:rsidRDefault="004203CE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Ședință de lucru cu membrii CRE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E" w:rsidRDefault="004203CE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12.02.2019</w:t>
            </w:r>
          </w:p>
          <w:p w:rsidR="00161B48" w:rsidRPr="00AD1343" w:rsidRDefault="00161B4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Ora 13.00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2F" w:rsidRDefault="004203CE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mică ”M.Eminescu” DÎ</w:t>
            </w:r>
          </w:p>
          <w:p w:rsidR="00AD1343" w:rsidRDefault="00AD1343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D1343" w:rsidRPr="00AD1343" w:rsidRDefault="00AD1343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E" w:rsidRPr="00AD1343" w:rsidRDefault="004203CE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M.Pascal, spec.met.</w:t>
            </w:r>
          </w:p>
        </w:tc>
      </w:tr>
      <w:tr w:rsidR="00105FE8" w:rsidRPr="00AD1343" w:rsidTr="00AD134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8" w:rsidRPr="00AD1343" w:rsidRDefault="00105FE8" w:rsidP="00AD13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Concursuri școlare</w:t>
            </w:r>
          </w:p>
        </w:tc>
      </w:tr>
      <w:tr w:rsidR="00BD65B7" w:rsidRPr="00AD1343" w:rsidTr="006416C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1A022F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1A022F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Data desfășurării la etapa raională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BD65B7" w:rsidRDefault="00BD65B7" w:rsidP="00161B48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BD65B7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LT”M.Sadovean”</w:t>
            </w:r>
          </w:p>
          <w:p w:rsidR="00BD65B7" w:rsidRPr="00BD65B7" w:rsidRDefault="00BD65B7" w:rsidP="00161B48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65B7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Hâncești</w:t>
            </w:r>
          </w:p>
          <w:p w:rsidR="00BD65B7" w:rsidRDefault="00BD65B7" w:rsidP="007E18B9">
            <w:pPr>
              <w:jc w:val="right"/>
              <w:rPr>
                <w:lang w:val="ro-RO"/>
              </w:rPr>
            </w:pPr>
          </w:p>
          <w:p w:rsidR="00BD65B7" w:rsidRPr="00BD65B7" w:rsidRDefault="00BD65B7" w:rsidP="007E18B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1A022F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Cs w:val="24"/>
                <w:lang w:val="ro-RO"/>
              </w:rPr>
              <w:t>Responsabil</w:t>
            </w:r>
          </w:p>
        </w:tc>
      </w:tr>
      <w:tr w:rsidR="00BD65B7" w:rsidRPr="00AD1343" w:rsidTr="00EF219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7" w:rsidRPr="00AD1343" w:rsidRDefault="00BD65B7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română, cl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AD13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7" w:rsidRPr="00AD1343" w:rsidRDefault="00BD65B7" w:rsidP="007E18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Șerban Ala</w:t>
            </w:r>
          </w:p>
        </w:tc>
      </w:tr>
      <w:tr w:rsidR="00BD65B7" w:rsidRPr="00AD1343" w:rsidTr="00EF2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Limba și literatura română, șc. naț., cl. IX-XII (proba scrisă)</w:t>
            </w:r>
          </w:p>
          <w:p w:rsidR="00BD65B7" w:rsidRPr="00AD1343" w:rsidRDefault="00BD65B7" w:rsidP="00280E3F">
            <w:pPr>
              <w:rPr>
                <w:b/>
                <w:color w:val="FF0000"/>
                <w:lang w:val="ro-RO"/>
              </w:rPr>
            </w:pPr>
            <w:r w:rsidRPr="004723C8">
              <w:rPr>
                <w:b/>
                <w:lang w:val="ro-RO"/>
              </w:rPr>
              <w:t>Proba orală (cl. IX-X)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03.02</w:t>
            </w:r>
          </w:p>
          <w:p w:rsidR="00BD65B7" w:rsidRPr="00AD1343" w:rsidRDefault="00BD65B7" w:rsidP="00280E3F">
            <w:pPr>
              <w:jc w:val="center"/>
              <w:rPr>
                <w:b/>
                <w:color w:val="C00000"/>
                <w:lang w:val="ro-RO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Tonu Valentina</w:t>
            </w:r>
          </w:p>
        </w:tc>
      </w:tr>
      <w:tr w:rsidR="00BD65B7" w:rsidRPr="00AD1343" w:rsidTr="00434F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Limba și literatura română, șc. alol.,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02.02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Scutaru Oxana</w:t>
            </w:r>
          </w:p>
        </w:tc>
      </w:tr>
      <w:tr w:rsidR="00BD65B7" w:rsidRPr="00AD1343" w:rsidTr="00B96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Limba și literatura rusă, șc. naț., cl. IX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02.02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>
              <w:rPr>
                <w:lang w:val="ro-RO"/>
              </w:rPr>
              <w:t>Costrî</w:t>
            </w:r>
            <w:r w:rsidRPr="00AD1343">
              <w:rPr>
                <w:lang w:val="ro-RO"/>
              </w:rPr>
              <w:t>j Ala</w:t>
            </w:r>
          </w:p>
        </w:tc>
      </w:tr>
      <w:tr w:rsidR="00BD65B7" w:rsidRPr="00AD1343" w:rsidTr="001D6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Limba și literatura rusă, șc. alol.,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10.02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>
              <w:rPr>
                <w:lang w:val="ro-RO"/>
              </w:rPr>
              <w:t>Costrî</w:t>
            </w:r>
            <w:r w:rsidRPr="00AD1343">
              <w:rPr>
                <w:lang w:val="ro-RO"/>
              </w:rPr>
              <w:t>j Ala</w:t>
            </w:r>
          </w:p>
        </w:tc>
      </w:tr>
      <w:tr w:rsidR="00BD65B7" w:rsidRPr="00AD1343" w:rsidTr="00CF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Geografia, 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10.02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Chetraru Ana</w:t>
            </w:r>
          </w:p>
        </w:tc>
      </w:tr>
      <w:tr w:rsidR="00BD65B7" w:rsidRPr="00AD1343" w:rsidTr="00BC5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Matematica, cl. VII-XII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02.02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>
              <w:rPr>
                <w:lang w:val="ro-RO"/>
              </w:rPr>
              <w:t>Zamăneagră Valenti</w:t>
            </w:r>
            <w:r w:rsidRPr="00AD1343">
              <w:rPr>
                <w:lang w:val="ro-RO"/>
              </w:rPr>
              <w:t>na</w:t>
            </w:r>
          </w:p>
        </w:tc>
      </w:tr>
      <w:tr w:rsidR="00BD65B7" w:rsidRPr="00AD1343" w:rsidTr="00384F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Informatica, cl. IX-XII (probă practică)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03.02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Zamăneagră Valentina</w:t>
            </w:r>
          </w:p>
        </w:tc>
      </w:tr>
      <w:tr w:rsidR="00BD65B7" w:rsidRPr="00AD1343" w:rsidTr="00ED7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Chimia, 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09.02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Buruian Eugenia</w:t>
            </w:r>
          </w:p>
        </w:tc>
      </w:tr>
      <w:tr w:rsidR="00BD65B7" w:rsidRPr="00AD1343" w:rsidTr="00093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Matematica, cl. IV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09.02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Șerban Ala</w:t>
            </w:r>
          </w:p>
        </w:tc>
      </w:tr>
      <w:tr w:rsidR="00BD65B7" w:rsidRPr="00AD1343" w:rsidTr="005400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Fizica,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09.02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Osipciuc Vasile</w:t>
            </w:r>
          </w:p>
        </w:tc>
      </w:tr>
      <w:tr w:rsidR="00BD65B7" w:rsidRPr="00AD1343" w:rsidTr="00CD71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Biologia,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03.02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Buruian Eugenia</w:t>
            </w:r>
          </w:p>
        </w:tc>
      </w:tr>
      <w:tr w:rsidR="00BD65B7" w:rsidRPr="00AD1343" w:rsidTr="00650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Limba franceză, cl. IX-XII/limba franceză, clase bilingve,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02.02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Cojocaru Inga</w:t>
            </w:r>
          </w:p>
        </w:tc>
      </w:tr>
      <w:tr w:rsidR="00BD65B7" w:rsidRPr="00AD1343" w:rsidTr="004222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Limba engleză,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02.02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Cojocaru Inga</w:t>
            </w:r>
          </w:p>
        </w:tc>
      </w:tr>
      <w:tr w:rsidR="00BD65B7" w:rsidRPr="00AD1343" w:rsidTr="00B57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Istoria românilor și universală, cl. IX-XII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09.02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Chetraru Ana</w:t>
            </w:r>
          </w:p>
        </w:tc>
      </w:tr>
      <w:tr w:rsidR="00BD65B7" w:rsidRPr="00AD1343" w:rsidTr="00B57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Arta plastică, cl. VII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09.02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Zamurca Grigore</w:t>
            </w:r>
          </w:p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Scutaru Oxana</w:t>
            </w:r>
          </w:p>
        </w:tc>
      </w:tr>
      <w:tr w:rsidR="00BD65B7" w:rsidRPr="00AD1343" w:rsidTr="00B72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Ecologia, cl. X-XII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12.02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Buruian Eugenia</w:t>
            </w:r>
          </w:p>
        </w:tc>
      </w:tr>
      <w:tr w:rsidR="00BD65B7" w:rsidRPr="00AD1343" w:rsidTr="00F070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Educația fizică, cl. IX, XII, proba teoretică/ practică (fete, băieți)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16.02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Lăcustă Vasile</w:t>
            </w:r>
          </w:p>
        </w:tc>
      </w:tr>
      <w:tr w:rsidR="00BD65B7" w:rsidRPr="00AD1343" w:rsidTr="00EE3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Științe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13.04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5B7" w:rsidRPr="00AD1343" w:rsidRDefault="00BD65B7" w:rsidP="007E18B9">
            <w:pPr>
              <w:jc w:val="right"/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7E18B9">
            <w:pPr>
              <w:rPr>
                <w:lang w:val="ro-RO"/>
              </w:rPr>
            </w:pPr>
            <w:r w:rsidRPr="00AD1343">
              <w:rPr>
                <w:lang w:val="ro-RO"/>
              </w:rPr>
              <w:t>Buruian Eugenia</w:t>
            </w:r>
          </w:p>
        </w:tc>
      </w:tr>
      <w:tr w:rsidR="00BD65B7" w:rsidRPr="00AD1343" w:rsidTr="00DB2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77" w:type="dxa"/>
          </w:tcPr>
          <w:p w:rsidR="00BD65B7" w:rsidRPr="00AD1343" w:rsidRDefault="00BD65B7" w:rsidP="00280E3F">
            <w:pPr>
              <w:rPr>
                <w:lang w:val="ro-RO"/>
              </w:rPr>
            </w:pPr>
            <w:r w:rsidRPr="00AD1343">
              <w:rPr>
                <w:lang w:val="ro-RO"/>
              </w:rPr>
              <w:t>Economia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65B7" w:rsidRPr="00AD1343" w:rsidRDefault="00BD65B7" w:rsidP="00280E3F">
            <w:pPr>
              <w:jc w:val="center"/>
              <w:rPr>
                <w:b/>
                <w:lang w:val="ro-RO"/>
              </w:rPr>
            </w:pPr>
            <w:r w:rsidRPr="00AD1343">
              <w:rPr>
                <w:b/>
                <w:lang w:val="ro-RO"/>
              </w:rPr>
              <w:t>16.02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7" w:rsidRPr="00AD1343" w:rsidRDefault="00BD65B7" w:rsidP="00280E3F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65B7" w:rsidRPr="00AD1343" w:rsidRDefault="00BD65B7" w:rsidP="00280E3F">
            <w:pPr>
              <w:rPr>
                <w:lang w:val="ro-RO"/>
              </w:rPr>
            </w:pPr>
            <w:r>
              <w:rPr>
                <w:lang w:val="ro-RO"/>
              </w:rPr>
              <w:t>Zamăneagră Valenti</w:t>
            </w:r>
            <w:r w:rsidRPr="00AD1343">
              <w:rPr>
                <w:lang w:val="ro-RO"/>
              </w:rPr>
              <w:t>na</w:t>
            </w:r>
          </w:p>
        </w:tc>
      </w:tr>
      <w:tr w:rsidR="007E18B9" w:rsidRPr="00AD1343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7E18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1.Concursul declamatorilor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23.02.2019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09.00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Biblioteca Publică Raională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V.Buiuc,sp.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ipal</w:t>
            </w: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161B48" w:rsidRPr="00BD65B7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8" w:rsidRPr="00BD65B7" w:rsidRDefault="00161B48" w:rsidP="007E18B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2. Concursul raional al dansului popular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8" w:rsidRPr="00BD65B7" w:rsidRDefault="00161B4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15.02.2019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8" w:rsidRPr="00BD65B7" w:rsidRDefault="00161B4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LT”M.Eminescu” Hâncești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8" w:rsidRPr="00BD65B7" w:rsidRDefault="00161B4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G.Zamurca, spec.metodist</w:t>
            </w:r>
          </w:p>
        </w:tc>
      </w:tr>
      <w:tr w:rsidR="007E18B9" w:rsidRPr="00AD1343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Concursul </w:t>
            </w: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”</w:t>
            </w: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Pedagogul anului”(etapa raională),ediția 2018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la psihopedagogie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 publice la disciplinele de concurs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Sugestii metodologice în baza temei de cercetare profesională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Discurs cu genericul </w:t>
            </w: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numele viitorului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04.02.2019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05.02.2019-07.02.2019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1</w:t>
            </w:r>
            <w:r w:rsidR="00161B48"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4</w:t>
            </w:r>
            <w:r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.</w:t>
            </w: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02.2019</w:t>
            </w:r>
          </w:p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18B9" w:rsidRPr="00AD1343" w:rsidRDefault="00161B48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65B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E18B9"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Învățământ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I.Cojocaru, șefa SMCFC</w:t>
            </w:r>
          </w:p>
        </w:tc>
      </w:tr>
      <w:tr w:rsidR="007E18B9" w:rsidRPr="00AD1343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8D46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Dragobete</w:t>
            </w:r>
            <w:r w:rsidR="008D46B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- ziua îndrăgostiților la români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24.02.2019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instituții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Managerii școlari</w:t>
            </w:r>
          </w:p>
        </w:tc>
      </w:tr>
      <w:tr w:rsidR="007E18B9" w:rsidRPr="00AD1343" w:rsidTr="007E18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Ziua </w:t>
            </w:r>
            <w:r w:rsidRPr="00AD134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Limbii materne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21.02.2019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instituții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B9" w:rsidRPr="00AD1343" w:rsidRDefault="007E18B9" w:rsidP="00FE2E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3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Managerii școlari</w:t>
            </w:r>
          </w:p>
        </w:tc>
      </w:tr>
    </w:tbl>
    <w:p w:rsidR="00105FE8" w:rsidRDefault="00105FE8" w:rsidP="00105FE8">
      <w:pPr>
        <w:rPr>
          <w:sz w:val="22"/>
          <w:szCs w:val="22"/>
          <w:lang w:val="ro-RO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559"/>
        <w:gridCol w:w="1701"/>
        <w:gridCol w:w="2268"/>
      </w:tblGrid>
      <w:tr w:rsidR="00455273" w:rsidRPr="00FE2E2A" w:rsidTr="00AD1343">
        <w:trPr>
          <w:trHeight w:val="31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455273" w:rsidRPr="00455273" w:rsidRDefault="00455273" w:rsidP="00455273">
            <w:pPr>
              <w:pStyle w:val="a4"/>
              <w:rPr>
                <w:rFonts w:ascii="Times New Roman" w:hAnsi="Times New Roman" w:cs="Times New Roman"/>
                <w:b/>
                <w:lang w:val="fr-FR"/>
              </w:rPr>
            </w:pPr>
            <w:r w:rsidRPr="00455273">
              <w:rPr>
                <w:rFonts w:ascii="Times New Roman" w:hAnsi="Times New Roman" w:cs="Times New Roman"/>
                <w:b/>
                <w:lang w:val="ro-RO"/>
              </w:rPr>
              <w:t>VI.Activitatea SAPP-ului</w:t>
            </w:r>
          </w:p>
        </w:tc>
      </w:tr>
      <w:tr w:rsidR="00455273" w:rsidRPr="00FE2E2A" w:rsidTr="00AD1343">
        <w:trPr>
          <w:trHeight w:val="3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55273" w:rsidRPr="00FE2E2A" w:rsidRDefault="00455273" w:rsidP="00031710">
            <w:pPr>
              <w:pStyle w:val="a4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Activităţi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55273" w:rsidRPr="00FE2E2A" w:rsidRDefault="00455273" w:rsidP="00031710">
            <w:pPr>
              <w:pStyle w:val="a4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Termeni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55273" w:rsidRPr="00FE2E2A" w:rsidRDefault="00455273" w:rsidP="00031710">
            <w:pPr>
              <w:pStyle w:val="a4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Locul desfăşurării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55273" w:rsidRPr="00FE2E2A" w:rsidRDefault="00455273" w:rsidP="00031710">
            <w:pPr>
              <w:pStyle w:val="a4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Responsabil</w:t>
            </w:r>
          </w:p>
        </w:tc>
      </w:tr>
      <w:tr w:rsidR="00455273" w:rsidRPr="00BD65B7" w:rsidTr="00AD1343">
        <w:trPr>
          <w:trHeight w:val="243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Stabilirea impactului dintre evaluarea inițială și cea complexă.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55273" w:rsidRPr="00FE2E2A" w:rsidTr="00AD1343">
        <w:trPr>
          <w:trHeight w:val="31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lastRenderedPageBreak/>
              <w:t xml:space="preserve">Evaluarea complexă a dezvoltării elevului/copilului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07.02.2019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LT ,,M.Eminescu 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S.Buhna, p/ pedagog</w:t>
            </w:r>
          </w:p>
        </w:tc>
      </w:tr>
      <w:tr w:rsidR="00455273" w:rsidRPr="00FE2E2A" w:rsidTr="00AD1343">
        <w:trPr>
          <w:trHeight w:val="313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21.02.2019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IET Lăpușna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S.Ciornîi, pedagog</w:t>
            </w:r>
          </w:p>
        </w:tc>
      </w:tr>
      <w:tr w:rsidR="00455273" w:rsidRPr="00BD65B7" w:rsidTr="00AD1343">
        <w:trPr>
          <w:trHeight w:val="241"/>
        </w:trPr>
        <w:tc>
          <w:tcPr>
            <w:tcW w:w="79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Monitorizarea</w:t>
            </w:r>
            <w:proofErr w:type="spellEnd"/>
            <w:r w:rsidR="008D4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procesului</w:t>
            </w:r>
            <w:proofErr w:type="spellEnd"/>
            <w:r w:rsidRPr="00FE2E2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implementare</w:t>
            </w:r>
            <w:proofErr w:type="spellEnd"/>
            <w:r w:rsidR="008D4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E2E2A">
              <w:rPr>
                <w:rFonts w:ascii="Times New Roman" w:hAnsi="Times New Roman" w:cs="Times New Roman"/>
                <w:lang w:val="en-US"/>
              </w:rPr>
              <w:t>a  PEI</w:t>
            </w:r>
            <w:proofErr w:type="gramEnd"/>
            <w:r w:rsidRPr="00FE2E2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55273" w:rsidRPr="00FE2E2A" w:rsidTr="00AD1343">
        <w:trPr>
          <w:trHeight w:val="3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Reevaluare. Realizarea PEI</w:t>
            </w:r>
          </w:p>
          <w:p w:rsidR="001A022F" w:rsidRPr="00FE2E2A" w:rsidRDefault="001A022F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14.02.2019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GM</w:t>
            </w:r>
            <w:r w:rsidR="00031710">
              <w:rPr>
                <w:rFonts w:ascii="Times New Roman" w:hAnsi="Times New Roman" w:cs="Times New Roman"/>
                <w:lang w:val="fr-FR"/>
              </w:rPr>
              <w:t>G</w:t>
            </w:r>
            <w:r w:rsidRPr="00FE2E2A">
              <w:rPr>
                <w:rFonts w:ascii="Times New Roman" w:hAnsi="Times New Roman" w:cs="Times New Roman"/>
                <w:lang w:val="fr-FR"/>
              </w:rPr>
              <w:t xml:space="preserve"> Cotul Morii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V.Ungureanu, pedagog</w:t>
            </w:r>
          </w:p>
        </w:tc>
      </w:tr>
      <w:tr w:rsidR="00455273" w:rsidRPr="00FE2E2A" w:rsidTr="00AD1343">
        <w:trPr>
          <w:trHeight w:val="313"/>
        </w:trPr>
        <w:tc>
          <w:tcPr>
            <w:tcW w:w="79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5273" w:rsidRPr="00455273" w:rsidRDefault="00455273" w:rsidP="00455273">
            <w:pPr>
              <w:pStyle w:val="a4"/>
              <w:rPr>
                <w:rFonts w:ascii="Times New Roman" w:hAnsi="Times New Roman" w:cs="Times New Roman"/>
                <w:b/>
                <w:lang w:val="fr-FR"/>
              </w:rPr>
            </w:pPr>
            <w:r w:rsidRPr="00455273">
              <w:rPr>
                <w:rFonts w:ascii="Times New Roman" w:hAnsi="Times New Roman" w:cs="Times New Roman"/>
                <w:b/>
                <w:lang w:val="fr-FR"/>
              </w:rPr>
              <w:t>Suport metodologic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55273" w:rsidRPr="00FE2E2A" w:rsidTr="00AD1343">
        <w:trPr>
          <w:trHeight w:val="518"/>
        </w:trPr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273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E2E2A">
              <w:rPr>
                <w:rFonts w:ascii="Times New Roman" w:hAnsi="Times New Roman" w:cs="Times New Roman"/>
                <w:lang w:val="en-US"/>
              </w:rPr>
              <w:t xml:space="preserve">Atelier de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lucru</w:t>
            </w:r>
            <w:proofErr w:type="spellEnd"/>
            <w:r w:rsidRPr="00FE2E2A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echipa</w:t>
            </w:r>
            <w:proofErr w:type="spellEnd"/>
            <w:r w:rsidRPr="00FE2E2A">
              <w:rPr>
                <w:rFonts w:ascii="Times New Roman" w:hAnsi="Times New Roman" w:cs="Times New Roman"/>
                <w:lang w:val="en-US"/>
              </w:rPr>
              <w:t xml:space="preserve"> CMI din IET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Lăpușna</w:t>
            </w:r>
            <w:proofErr w:type="spellEnd"/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55273" w:rsidRPr="00FE2E2A" w:rsidRDefault="00455273" w:rsidP="008D46B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E2E2A">
              <w:rPr>
                <w:rFonts w:ascii="Times New Roman" w:hAnsi="Times New Roman" w:cs="Times New Roman"/>
                <w:lang w:val="en-US"/>
              </w:rPr>
              <w:t>,,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Etapele</w:t>
            </w:r>
            <w:proofErr w:type="spellEnd"/>
            <w:r w:rsidR="008D46B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8D46BA">
              <w:rPr>
                <w:rFonts w:ascii="Times New Roman" w:hAnsi="Times New Roman" w:cs="Times New Roman"/>
                <w:lang w:val="en-US"/>
              </w:rPr>
              <w:t>d</w:t>
            </w:r>
            <w:r w:rsidRPr="00FE2E2A">
              <w:rPr>
                <w:rFonts w:ascii="Times New Roman" w:hAnsi="Times New Roman" w:cs="Times New Roman"/>
                <w:lang w:val="en-US"/>
              </w:rPr>
              <w:t>esfășurării</w:t>
            </w:r>
            <w:proofErr w:type="spellEnd"/>
            <w:r w:rsidR="008D4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ședinței</w:t>
            </w:r>
            <w:proofErr w:type="spellEnd"/>
            <w:r w:rsidRPr="00FE2E2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evaluare</w:t>
            </w:r>
            <w:proofErr w:type="spellEnd"/>
            <w:r w:rsidR="008D4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inițială</w:t>
            </w:r>
            <w:proofErr w:type="spellEnd"/>
            <w:r w:rsidRPr="00FE2E2A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dezvoltării</w:t>
            </w:r>
            <w:proofErr w:type="spellEnd"/>
            <w:r w:rsidR="008D4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copilului</w:t>
            </w:r>
            <w:proofErr w:type="spellEnd"/>
            <w:r w:rsidRPr="00FE2E2A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i/>
                <w:lang w:val="fr-FR"/>
              </w:rPr>
            </w:pPr>
            <w:r w:rsidRPr="00FE2E2A">
              <w:rPr>
                <w:rFonts w:ascii="Times New Roman" w:hAnsi="Times New Roman" w:cs="Times New Roman"/>
                <w:i/>
                <w:lang w:val="fr-FR"/>
              </w:rPr>
              <w:t>12.02.2019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IET Lăpușna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031710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M.Iusico , șefa SAP</w:t>
            </w:r>
          </w:p>
        </w:tc>
      </w:tr>
      <w:tr w:rsidR="00455273" w:rsidRPr="00FE2E2A" w:rsidTr="00AD1343">
        <w:trPr>
          <w:trHeight w:val="47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i/>
                <w:lang w:val="fr-FR"/>
              </w:rPr>
            </w:pPr>
            <w:r w:rsidRPr="00FE2E2A">
              <w:rPr>
                <w:rFonts w:ascii="Times New Roman" w:hAnsi="Times New Roman" w:cs="Times New Roman"/>
                <w:i/>
                <w:lang w:val="fr-FR"/>
              </w:rPr>
              <w:t>05.02.2019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IET Cărpineni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031710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M.Iusico,șefa SAP</w:t>
            </w:r>
          </w:p>
        </w:tc>
      </w:tr>
      <w:tr w:rsidR="00455273" w:rsidRPr="00FE2E2A" w:rsidTr="00AD1343">
        <w:trPr>
          <w:trHeight w:val="478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E2E2A">
              <w:rPr>
                <w:rFonts w:ascii="Times New Roman" w:hAnsi="Times New Roman" w:cs="Times New Roman"/>
                <w:lang w:val="en-US"/>
              </w:rPr>
              <w:t xml:space="preserve">Seminar cu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cadreledidactice</w:t>
            </w:r>
            <w:proofErr w:type="spellEnd"/>
            <w:r w:rsidRPr="00FE2E2A">
              <w:rPr>
                <w:rFonts w:ascii="Times New Roman" w:hAnsi="Times New Roman" w:cs="Times New Roman"/>
                <w:lang w:val="en-US"/>
              </w:rPr>
              <w:t xml:space="preserve"> din GM </w:t>
            </w: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CotulMorii</w:t>
            </w:r>
            <w:proofErr w:type="spellEnd"/>
          </w:p>
          <w:p w:rsidR="00455273" w:rsidRPr="00455273" w:rsidRDefault="00455273" w:rsidP="00455273">
            <w:pPr>
              <w:pStyle w:val="a4"/>
              <w:rPr>
                <w:rFonts w:ascii="Times New Roman" w:hAnsi="Times New Roman" w:cs="Times New Roman"/>
                <w:i/>
                <w:lang w:val="en-US"/>
              </w:rPr>
            </w:pPr>
            <w:r w:rsidRPr="00455273">
              <w:rPr>
                <w:rFonts w:ascii="Times New Roman" w:hAnsi="Times New Roman" w:cs="Times New Roman"/>
                <w:i/>
                <w:lang w:val="en-US"/>
              </w:rPr>
              <w:t>,</w:t>
            </w:r>
            <w:proofErr w:type="gramStart"/>
            <w:r w:rsidRPr="00455273">
              <w:rPr>
                <w:rFonts w:ascii="Times New Roman" w:hAnsi="Times New Roman" w:cs="Times New Roman"/>
                <w:i/>
                <w:lang w:val="en-US"/>
              </w:rPr>
              <w:t>,</w:t>
            </w:r>
            <w:proofErr w:type="spellStart"/>
            <w:r w:rsidRPr="00455273">
              <w:rPr>
                <w:rFonts w:ascii="Times New Roman" w:hAnsi="Times New Roman" w:cs="Times New Roman"/>
                <w:i/>
                <w:lang w:val="en-US"/>
              </w:rPr>
              <w:t>Desfă</w:t>
            </w:r>
            <w:proofErr w:type="gramEnd"/>
            <w:r w:rsidRPr="00455273">
              <w:rPr>
                <w:rFonts w:ascii="Times New Roman" w:hAnsi="Times New Roman" w:cs="Times New Roman"/>
                <w:i/>
                <w:lang w:val="en-US"/>
              </w:rPr>
              <w:t>șurarea</w:t>
            </w:r>
            <w:proofErr w:type="spellEnd"/>
            <w:r w:rsidR="008D46B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55273">
              <w:rPr>
                <w:rFonts w:ascii="Times New Roman" w:hAnsi="Times New Roman" w:cs="Times New Roman"/>
                <w:i/>
                <w:lang w:val="en-US"/>
              </w:rPr>
              <w:t>procesului</w:t>
            </w:r>
            <w:proofErr w:type="spellEnd"/>
            <w:r w:rsidR="008D46B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55273">
              <w:rPr>
                <w:rFonts w:ascii="Times New Roman" w:hAnsi="Times New Roman" w:cs="Times New Roman"/>
                <w:i/>
                <w:lang w:val="en-US"/>
              </w:rPr>
              <w:t>educațional</w:t>
            </w:r>
            <w:proofErr w:type="spellEnd"/>
            <w:r w:rsidRPr="00455273">
              <w:rPr>
                <w:rFonts w:ascii="Times New Roman" w:hAnsi="Times New Roman" w:cs="Times New Roman"/>
                <w:i/>
                <w:lang w:val="en-US"/>
              </w:rPr>
              <w:t xml:space="preserve"> cu </w:t>
            </w:r>
            <w:proofErr w:type="spellStart"/>
            <w:r w:rsidRPr="00455273">
              <w:rPr>
                <w:rFonts w:ascii="Times New Roman" w:hAnsi="Times New Roman" w:cs="Times New Roman"/>
                <w:i/>
                <w:lang w:val="en-US"/>
              </w:rPr>
              <w:t>copiii</w:t>
            </w:r>
            <w:proofErr w:type="spellEnd"/>
            <w:r w:rsidRPr="00455273">
              <w:rPr>
                <w:rFonts w:ascii="Times New Roman" w:hAnsi="Times New Roman" w:cs="Times New Roman"/>
                <w:i/>
                <w:lang w:val="en-US"/>
              </w:rPr>
              <w:t xml:space="preserve"> cu </w:t>
            </w:r>
            <w:proofErr w:type="spellStart"/>
            <w:r w:rsidRPr="00455273">
              <w:rPr>
                <w:rFonts w:ascii="Times New Roman" w:hAnsi="Times New Roman" w:cs="Times New Roman"/>
                <w:i/>
                <w:lang w:val="en-US"/>
              </w:rPr>
              <w:t>dificultăți</w:t>
            </w:r>
            <w:proofErr w:type="spellEnd"/>
            <w:r w:rsidRPr="00455273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455273">
              <w:rPr>
                <w:rFonts w:ascii="Times New Roman" w:hAnsi="Times New Roman" w:cs="Times New Roman"/>
                <w:i/>
                <w:lang w:val="en-US"/>
              </w:rPr>
              <w:t>văz</w:t>
            </w:r>
            <w:proofErr w:type="spellEnd"/>
            <w:r w:rsidRPr="00455273">
              <w:rPr>
                <w:rFonts w:ascii="Times New Roman" w:hAnsi="Times New Roman" w:cs="Times New Roman"/>
                <w:i/>
                <w:lang w:val="en-US"/>
              </w:rPr>
              <w:t>,”.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i/>
                <w:lang w:val="fr-FR"/>
              </w:rPr>
            </w:pPr>
            <w:r w:rsidRPr="00FE2E2A">
              <w:rPr>
                <w:rFonts w:ascii="Times New Roman" w:hAnsi="Times New Roman" w:cs="Times New Roman"/>
                <w:i/>
                <w:lang w:val="fr-FR"/>
              </w:rPr>
              <w:t>13.02,2019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fr-FR"/>
              </w:rPr>
              <w:t>GM</w:t>
            </w:r>
            <w:r w:rsidR="00031710">
              <w:rPr>
                <w:rFonts w:ascii="Times New Roman" w:hAnsi="Times New Roman" w:cs="Times New Roman"/>
                <w:lang w:val="fr-FR"/>
              </w:rPr>
              <w:t>G</w:t>
            </w:r>
            <w:r w:rsidRPr="00FE2E2A">
              <w:rPr>
                <w:rFonts w:ascii="Times New Roman" w:hAnsi="Times New Roman" w:cs="Times New Roman"/>
                <w:lang w:val="fr-FR"/>
              </w:rPr>
              <w:t xml:space="preserve"> Cotul Morii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031710">
            <w:pPr>
              <w:pStyle w:val="a4"/>
              <w:rPr>
                <w:rFonts w:ascii="Times New Roman" w:hAnsi="Times New Roman" w:cs="Times New Roman"/>
                <w:lang w:val="fr-FR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N.Emelianova , psiholog</w:t>
            </w:r>
          </w:p>
        </w:tc>
      </w:tr>
      <w:tr w:rsidR="00455273" w:rsidRPr="00FE2E2A" w:rsidTr="00AD1343">
        <w:trPr>
          <w:trHeight w:val="282"/>
        </w:trPr>
        <w:tc>
          <w:tcPr>
            <w:tcW w:w="79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5273" w:rsidRPr="00031710" w:rsidRDefault="00455273" w:rsidP="00455273">
            <w:pPr>
              <w:pStyle w:val="a4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proofErr w:type="spellStart"/>
            <w:r w:rsidRPr="00031710">
              <w:rPr>
                <w:rFonts w:ascii="Times New Roman" w:hAnsi="Times New Roman" w:cs="Times New Roman"/>
                <w:b/>
                <w:lang w:val="en-US"/>
              </w:rPr>
              <w:t>Serviciispecializate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55273" w:rsidRPr="00BD65B7" w:rsidTr="00AD1343">
        <w:trPr>
          <w:trHeight w:val="349"/>
        </w:trPr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2E2A">
              <w:rPr>
                <w:rFonts w:ascii="Times New Roman" w:hAnsi="Times New Roman" w:cs="Times New Roman"/>
                <w:lang w:val="en-US"/>
              </w:rPr>
              <w:t>Suportlogopedic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05.02.2019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13.022019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21.02.2018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26.02.1019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E2E2A">
              <w:rPr>
                <w:rFonts w:ascii="Times New Roman" w:hAnsi="Times New Roman" w:cs="Times New Roman"/>
                <w:color w:val="000000" w:themeColor="text1"/>
                <w:lang w:val="ro-RO"/>
              </w:rPr>
              <w:t>GMG Cărpineni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 xml:space="preserve">Z.Ostahii,logoped 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M.Iusico M, șefa SAP</w:t>
            </w:r>
          </w:p>
        </w:tc>
      </w:tr>
      <w:tr w:rsidR="00455273" w:rsidRPr="00BD65B7" w:rsidTr="00AD1343">
        <w:trPr>
          <w:trHeight w:val="34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07.02.2019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12.02.2019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19.02.2019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28.02.2019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 Bujor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 xml:space="preserve">Z.Ostahii , logoped 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M.Iusico M, logoped</w:t>
            </w:r>
          </w:p>
        </w:tc>
      </w:tr>
      <w:tr w:rsidR="00455273" w:rsidRPr="00FE2E2A" w:rsidTr="00AD1343">
        <w:trPr>
          <w:trHeight w:val="35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26.02.2019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 Drăgușenii Noi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 xml:space="preserve">Z.Ostahii, logoped </w:t>
            </w:r>
          </w:p>
        </w:tc>
      </w:tr>
      <w:tr w:rsidR="00455273" w:rsidRPr="00FE2E2A" w:rsidTr="00AD1343">
        <w:trPr>
          <w:trHeight w:val="586"/>
        </w:trPr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273" w:rsidRPr="00031710" w:rsidRDefault="00031710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Consiliere</w:t>
            </w:r>
            <w:proofErr w:type="spellEnd"/>
            <w:r w:rsidR="008D4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psihologic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12.02.2019</w:t>
            </w:r>
          </w:p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19.02.2019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 Onești</w:t>
            </w:r>
          </w:p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 xml:space="preserve">N.Emelianova, psiholog </w:t>
            </w:r>
          </w:p>
        </w:tc>
      </w:tr>
      <w:tr w:rsidR="00455273" w:rsidRPr="00FE2E2A" w:rsidTr="00AD1343">
        <w:trPr>
          <w:trHeight w:val="343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26.02.2019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 Bobeica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S.Buhnă, p/pedagog</w:t>
            </w:r>
          </w:p>
        </w:tc>
      </w:tr>
      <w:tr w:rsidR="00455273" w:rsidRPr="00FE2E2A" w:rsidTr="00AD1343">
        <w:trPr>
          <w:trHeight w:val="327"/>
        </w:trPr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031710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Suport</w:t>
            </w:r>
            <w:proofErr w:type="spellEnd"/>
            <w:r w:rsidR="008D4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55273" w:rsidRPr="00FE2E2A">
              <w:rPr>
                <w:rFonts w:ascii="Times New Roman" w:hAnsi="Times New Roman" w:cs="Times New Roman"/>
                <w:lang w:val="en-US"/>
              </w:rPr>
              <w:t>psihopedagogic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05.02.2019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 ,,S Anisei”</w:t>
            </w:r>
            <w:r w:rsidR="00031710" w:rsidRPr="00361743">
              <w:rPr>
                <w:rFonts w:ascii="Times New Roman" w:hAnsi="Times New Roman" w:cs="Times New Roman"/>
                <w:lang w:val="ro-RO"/>
              </w:rPr>
              <w:t xml:space="preserve"> Negrea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V.</w:t>
            </w:r>
            <w:r w:rsidR="00031710">
              <w:rPr>
                <w:rFonts w:ascii="Times New Roman" w:hAnsi="Times New Roman" w:cs="Times New Roman"/>
                <w:lang w:val="ro-RO"/>
              </w:rPr>
              <w:t>Ungu</w:t>
            </w:r>
            <w:r w:rsidRPr="00FE2E2A">
              <w:rPr>
                <w:rFonts w:ascii="Times New Roman" w:hAnsi="Times New Roman" w:cs="Times New Roman"/>
                <w:lang w:val="ro-RO"/>
              </w:rPr>
              <w:t>reanu, pedagog</w:t>
            </w:r>
          </w:p>
        </w:tc>
      </w:tr>
      <w:tr w:rsidR="00455273" w:rsidRPr="00FE2E2A" w:rsidTr="00AD1343">
        <w:trPr>
          <w:trHeight w:val="402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 Mingir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S.Buhnă, p/pedagog</w:t>
            </w:r>
          </w:p>
        </w:tc>
      </w:tr>
      <w:tr w:rsidR="00455273" w:rsidRPr="00FE2E2A" w:rsidTr="00AD1343">
        <w:trPr>
          <w:trHeight w:val="34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12.02.2019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</w:t>
            </w:r>
            <w:r w:rsidR="00031710" w:rsidRPr="00361743">
              <w:rPr>
                <w:rFonts w:ascii="Times New Roman" w:hAnsi="Times New Roman" w:cs="Times New Roman"/>
                <w:lang w:val="ro-RO"/>
              </w:rPr>
              <w:t>G</w:t>
            </w:r>
            <w:r w:rsidRPr="00361743">
              <w:rPr>
                <w:rFonts w:ascii="Times New Roman" w:hAnsi="Times New Roman" w:cs="Times New Roman"/>
                <w:lang w:val="ro-RO"/>
              </w:rPr>
              <w:t xml:space="preserve"> Cotul Morii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V.Ungureanu, pedagog</w:t>
            </w:r>
          </w:p>
        </w:tc>
      </w:tr>
      <w:tr w:rsidR="00455273" w:rsidRPr="00FE2E2A" w:rsidTr="00AD1343">
        <w:trPr>
          <w:trHeight w:val="371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19.02.2019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 Cățeleni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V.Ungureanu, pedagog</w:t>
            </w:r>
          </w:p>
        </w:tc>
      </w:tr>
      <w:tr w:rsidR="00455273" w:rsidRPr="00FE2E2A" w:rsidTr="00AD1343">
        <w:trPr>
          <w:trHeight w:val="631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361743" w:rsidRDefault="00031710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361743">
              <w:rPr>
                <w:rFonts w:ascii="Times New Roman" w:hAnsi="Times New Roman" w:cs="Times New Roman"/>
                <w:lang w:val="ro-RO"/>
              </w:rPr>
              <w:t>GMG</w:t>
            </w:r>
            <w:r w:rsidR="00455273" w:rsidRPr="00361743">
              <w:rPr>
                <w:rFonts w:ascii="Times New Roman" w:hAnsi="Times New Roman" w:cs="Times New Roman"/>
                <w:lang w:val="ro-RO"/>
              </w:rPr>
              <w:t>,,K. Evteeva</w:t>
            </w:r>
            <w:r w:rsidRPr="00361743">
              <w:rPr>
                <w:rFonts w:ascii="Times New Roman" w:hAnsi="Times New Roman" w:cs="Times New Roman"/>
                <w:lang w:val="ro-RO"/>
              </w:rPr>
              <w:t>” Ivanovca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3" w:rsidRPr="00FE2E2A" w:rsidRDefault="00455273" w:rsidP="00455273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FE2E2A">
              <w:rPr>
                <w:rFonts w:ascii="Times New Roman" w:hAnsi="Times New Roman" w:cs="Times New Roman"/>
                <w:lang w:val="ro-RO"/>
              </w:rPr>
              <w:t>S.Ciornîi, pedagog</w:t>
            </w:r>
          </w:p>
        </w:tc>
      </w:tr>
    </w:tbl>
    <w:p w:rsidR="00105FE8" w:rsidRDefault="00105FE8" w:rsidP="00105FE8">
      <w:pPr>
        <w:rPr>
          <w:sz w:val="22"/>
          <w:szCs w:val="22"/>
          <w:lang w:val="ro-RO"/>
        </w:rPr>
      </w:pPr>
    </w:p>
    <w:p w:rsidR="00105FE8" w:rsidRDefault="00FE2E2A" w:rsidP="00105FE8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Şef adjunct al DÎ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E.Buruian</w:t>
      </w:r>
    </w:p>
    <w:p w:rsidR="00105FE8" w:rsidRDefault="00105FE8" w:rsidP="00105FE8">
      <w:pPr>
        <w:rPr>
          <w:sz w:val="22"/>
          <w:szCs w:val="22"/>
          <w:lang w:val="ro-RO"/>
        </w:rPr>
      </w:pPr>
    </w:p>
    <w:p w:rsidR="00105FE8" w:rsidRDefault="00105FE8" w:rsidP="00105FE8">
      <w:pPr>
        <w:rPr>
          <w:lang w:val="ro-RO"/>
        </w:rPr>
      </w:pPr>
    </w:p>
    <w:p w:rsidR="00877343" w:rsidRPr="00105FE8" w:rsidRDefault="00A0435B">
      <w:pPr>
        <w:rPr>
          <w:lang w:val="ro-RO"/>
        </w:rPr>
      </w:pPr>
    </w:p>
    <w:sectPr w:rsidR="00877343" w:rsidRPr="00105FE8" w:rsidSect="00031710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C63"/>
    <w:multiLevelType w:val="hybridMultilevel"/>
    <w:tmpl w:val="7770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500D9"/>
    <w:multiLevelType w:val="hybridMultilevel"/>
    <w:tmpl w:val="BE18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0"/>
    <w:rsid w:val="00031710"/>
    <w:rsid w:val="00042439"/>
    <w:rsid w:val="000844F2"/>
    <w:rsid w:val="00105FE8"/>
    <w:rsid w:val="00126A96"/>
    <w:rsid w:val="00143634"/>
    <w:rsid w:val="00161B48"/>
    <w:rsid w:val="001A022F"/>
    <w:rsid w:val="001F38EF"/>
    <w:rsid w:val="00215D69"/>
    <w:rsid w:val="00263888"/>
    <w:rsid w:val="002C5572"/>
    <w:rsid w:val="003567D4"/>
    <w:rsid w:val="00361743"/>
    <w:rsid w:val="00362978"/>
    <w:rsid w:val="004203CE"/>
    <w:rsid w:val="00455273"/>
    <w:rsid w:val="004642E9"/>
    <w:rsid w:val="004723C8"/>
    <w:rsid w:val="005D795B"/>
    <w:rsid w:val="00611272"/>
    <w:rsid w:val="00640568"/>
    <w:rsid w:val="007E18B9"/>
    <w:rsid w:val="00821F92"/>
    <w:rsid w:val="008D46BA"/>
    <w:rsid w:val="00944AD0"/>
    <w:rsid w:val="00A0435B"/>
    <w:rsid w:val="00A90548"/>
    <w:rsid w:val="00AA6AA2"/>
    <w:rsid w:val="00AD1343"/>
    <w:rsid w:val="00BD65B7"/>
    <w:rsid w:val="00BE7780"/>
    <w:rsid w:val="00CF4F3C"/>
    <w:rsid w:val="00D43691"/>
    <w:rsid w:val="00DE2DB5"/>
    <w:rsid w:val="00E32BF9"/>
    <w:rsid w:val="00E902A7"/>
    <w:rsid w:val="00FA0AA9"/>
    <w:rsid w:val="00FE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30A6-84D9-482D-B1E0-13BA8CC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5FE8"/>
    <w:rPr>
      <w:rFonts w:ascii="Calibri" w:hAnsi="Calibri"/>
    </w:rPr>
  </w:style>
  <w:style w:type="paragraph" w:styleId="a4">
    <w:name w:val="No Spacing"/>
    <w:link w:val="a3"/>
    <w:uiPriority w:val="1"/>
    <w:qFormat/>
    <w:rsid w:val="00105FE8"/>
    <w:pPr>
      <w:spacing w:after="0" w:line="240" w:lineRule="auto"/>
    </w:pPr>
    <w:rPr>
      <w:rFonts w:ascii="Calibri" w:hAnsi="Calibri"/>
    </w:rPr>
  </w:style>
  <w:style w:type="character" w:customStyle="1" w:styleId="a5">
    <w:name w:val="Абзац списка Знак"/>
    <w:link w:val="a6"/>
    <w:uiPriority w:val="34"/>
    <w:locked/>
    <w:rsid w:val="00105FE8"/>
    <w:rPr>
      <w:rFonts w:ascii="Calibri" w:hAnsi="Calibri"/>
    </w:rPr>
  </w:style>
  <w:style w:type="paragraph" w:styleId="a6">
    <w:name w:val="List Paragraph"/>
    <w:basedOn w:val="a"/>
    <w:link w:val="a5"/>
    <w:uiPriority w:val="34"/>
    <w:qFormat/>
    <w:rsid w:val="00105FE8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70AD-8169-4B0E-874A-5B1B94AD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BIOSTAR-UP</dc:creator>
  <cp:lastModifiedBy>ASUS-UP</cp:lastModifiedBy>
  <cp:revision>4</cp:revision>
  <dcterms:created xsi:type="dcterms:W3CDTF">2019-01-28T07:49:00Z</dcterms:created>
  <dcterms:modified xsi:type="dcterms:W3CDTF">2019-01-28T15:48:00Z</dcterms:modified>
</cp:coreProperties>
</file>